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8E7" w:rsidRPr="007A4067" w:rsidRDefault="00FC2D9D" w:rsidP="00F0686F">
      <w:pPr>
        <w:spacing w:after="0" w:line="240" w:lineRule="auto"/>
        <w:jc w:val="both"/>
        <w:rPr>
          <w:b/>
          <w:lang w:val="it-IT"/>
        </w:rPr>
      </w:pPr>
      <w:r w:rsidRPr="007A4067">
        <w:rPr>
          <w:b/>
          <w:lang w:val="it-IT"/>
        </w:rPr>
        <w:t>Faro centrale a LED da 7" omologato e a risparmio energetico EGC1 ora in vendita</w:t>
      </w:r>
    </w:p>
    <w:p w:rsidR="005018E7" w:rsidRDefault="005018E7" w:rsidP="00F0686F">
      <w:pPr>
        <w:spacing w:after="0" w:line="240" w:lineRule="auto"/>
        <w:jc w:val="both"/>
        <w:rPr>
          <w:b/>
          <w:lang w:val="it-IT"/>
        </w:rPr>
      </w:pPr>
    </w:p>
    <w:p w:rsidR="002961BB" w:rsidRDefault="00B74118" w:rsidP="00F0686F">
      <w:pPr>
        <w:spacing w:after="0" w:line="240" w:lineRule="auto"/>
        <w:jc w:val="both"/>
        <w:rPr>
          <w:b/>
          <w:lang w:val="it-IT"/>
        </w:rPr>
      </w:pPr>
      <w:r w:rsidRPr="007A4067">
        <w:rPr>
          <w:b/>
          <w:lang w:val="it-IT"/>
        </w:rPr>
        <w:t>È finalmente in vendita il faro tanto atteso dagli appassionati di fuoristrada. WESEM ha ampliato la sua gamma di proiettori per fuoristrada con un proiettore ermetico a 4 funzioni interamente realizzato in tecnologia LED. Il corrispondente di molti fari da 7 pollici troverà impiego nei veicoli fuoristrada, nelle moto e nelle vetture classiche americane.</w:t>
      </w:r>
    </w:p>
    <w:p w:rsidR="002211BF" w:rsidRDefault="002211BF" w:rsidP="00F0686F">
      <w:pPr>
        <w:spacing w:after="0" w:line="240" w:lineRule="auto"/>
        <w:jc w:val="both"/>
        <w:rPr>
          <w:noProof/>
          <w:lang w:eastAsia="pl-PL"/>
        </w:rPr>
      </w:pPr>
    </w:p>
    <w:p w:rsidR="005018E7" w:rsidRDefault="002211BF" w:rsidP="00F0686F">
      <w:pPr>
        <w:spacing w:after="0" w:line="240" w:lineRule="auto"/>
        <w:jc w:val="both"/>
        <w:rPr>
          <w:b/>
          <w:lang w:val="it-IT"/>
        </w:rPr>
      </w:pPr>
      <w:r w:rsidRPr="002211BF">
        <w:rPr>
          <w:b/>
          <w:noProof/>
          <w:lang w:eastAsia="pl-PL"/>
        </w:rPr>
        <w:drawing>
          <wp:inline distT="0" distB="0" distL="0" distR="0">
            <wp:extent cx="5760720" cy="1244818"/>
            <wp:effectExtent l="0" t="0" r="0" b="0"/>
            <wp:docPr id="7" name="Obraz 7" descr="C:\Users\sylwia.lis\AppData\Local\Microsoft\Windows\INetCache\Content.Outlook\7KIFBQDI\EGC1_zdj (0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ylwia.lis\AppData\Local\Microsoft\Windows\INetCache\Content.Outlook\7KIFBQDI\EGC1_zdj (00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4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1BB" w:rsidRPr="007A4067" w:rsidRDefault="002961BB" w:rsidP="00F0686F">
      <w:pPr>
        <w:spacing w:after="0" w:line="240" w:lineRule="auto"/>
        <w:jc w:val="both"/>
        <w:rPr>
          <w:b/>
          <w:lang w:val="it-IT"/>
        </w:rPr>
      </w:pPr>
    </w:p>
    <w:p w:rsidR="002961BB" w:rsidRDefault="00B74118" w:rsidP="00F0686F">
      <w:pPr>
        <w:spacing w:after="0" w:line="240" w:lineRule="auto"/>
        <w:jc w:val="both"/>
        <w:rPr>
          <w:lang w:val="it-IT"/>
        </w:rPr>
      </w:pPr>
      <w:r w:rsidRPr="007A4067">
        <w:rPr>
          <w:lang w:val="it-IT"/>
        </w:rPr>
        <w:t>Il produttore polacco WESEM amplia costantemente la sua gamma di prodotti a LED. Alla fiera Automechanika di Francoforte è stato presentato in anteprima il nuovo faro a LED EGC1. Il prodotto è ora disponibile per la vendita completa.</w:t>
      </w:r>
    </w:p>
    <w:p w:rsidR="00554C9F" w:rsidRPr="007A4067" w:rsidRDefault="00554C9F" w:rsidP="00F0686F">
      <w:pPr>
        <w:spacing w:after="0" w:line="240" w:lineRule="auto"/>
        <w:jc w:val="both"/>
        <w:rPr>
          <w:lang w:val="it-IT"/>
        </w:rPr>
      </w:pPr>
    </w:p>
    <w:p w:rsidR="00554C9F" w:rsidRPr="007A4067" w:rsidRDefault="00554C9F" w:rsidP="00F0686F">
      <w:pPr>
        <w:spacing w:after="0" w:line="240" w:lineRule="auto"/>
        <w:jc w:val="both"/>
        <w:rPr>
          <w:lang w:val="it-IT"/>
        </w:rPr>
      </w:pPr>
      <w:r w:rsidRPr="007A4067">
        <w:rPr>
          <w:lang w:val="it-IT"/>
        </w:rPr>
        <w:t>„</w:t>
      </w:r>
      <w:r w:rsidR="00B74118" w:rsidRPr="00BD5DEA">
        <w:rPr>
          <w:i/>
          <w:lang w:val="it-IT"/>
        </w:rPr>
        <w:t>Da anni i proprietari di veicoli fuoristrada ci chiedono informazioni sulla nostra gamma di prodotti a LED per le loro auto. Il loro apprezzamento per la classe dei nostri fari alogeni, che acquistano da molto tempo e che continuano a utilizzare, ci hanno spinto ad ampliare la nostra gamma di fari a LED per le loro vettura. Come potete vedere, siamo riusciti nel nostro intento. Possiamo vantare prodotti all'avanguardia che non temono le condizioni estreme, così come le lunghe distanze e i viaggi itineranti – contesti in cui una corretta illuminazione è uno degli elementi essenziali per una guida sicura e confortevole</w:t>
      </w:r>
      <w:r w:rsidR="00BD5DEA">
        <w:rPr>
          <w:i/>
          <w:lang w:val="it-IT"/>
        </w:rPr>
        <w:t>.</w:t>
      </w:r>
      <w:r w:rsidR="00B74118" w:rsidRPr="007A4067">
        <w:rPr>
          <w:lang w:val="it-IT"/>
        </w:rPr>
        <w:t>" - afferma Tomasz Hajduk, partner di WESEM</w:t>
      </w:r>
      <w:r w:rsidRPr="007A4067">
        <w:rPr>
          <w:lang w:val="it-IT"/>
        </w:rPr>
        <w:t>.</w:t>
      </w:r>
    </w:p>
    <w:p w:rsidR="00B35CD3" w:rsidRPr="007A4067" w:rsidRDefault="00B35CD3" w:rsidP="00F0686F">
      <w:pPr>
        <w:spacing w:after="0" w:line="240" w:lineRule="auto"/>
        <w:jc w:val="both"/>
        <w:rPr>
          <w:lang w:val="it-IT"/>
        </w:rPr>
      </w:pPr>
    </w:p>
    <w:p w:rsidR="00B35CD3" w:rsidRPr="007A4067" w:rsidRDefault="00B74118" w:rsidP="00F0686F">
      <w:pPr>
        <w:spacing w:after="0" w:line="240" w:lineRule="auto"/>
        <w:jc w:val="both"/>
        <w:rPr>
          <w:lang w:val="it-IT"/>
        </w:rPr>
      </w:pPr>
      <w:r w:rsidRPr="007A4067">
        <w:rPr>
          <w:lang w:val="it-IT"/>
        </w:rPr>
        <w:t>Ad oggi, i fari LED aggiuntivi più conosciuti e apprezzati dagli utenti di veicoli fuoristrada presenti nell'offerta di WESEM sono</w:t>
      </w:r>
      <w:r w:rsidR="00B35CD3" w:rsidRPr="007A4067">
        <w:rPr>
          <w:lang w:val="it-IT"/>
        </w:rPr>
        <w:t>:</w:t>
      </w:r>
    </w:p>
    <w:p w:rsidR="00B35CD3" w:rsidRPr="007A4067" w:rsidRDefault="00B74118" w:rsidP="00B74118">
      <w:pPr>
        <w:pStyle w:val="Akapitzlist"/>
        <w:numPr>
          <w:ilvl w:val="0"/>
          <w:numId w:val="2"/>
        </w:numPr>
        <w:spacing w:after="0" w:line="240" w:lineRule="auto"/>
        <w:jc w:val="both"/>
        <w:rPr>
          <w:lang w:val="it-IT"/>
        </w:rPr>
      </w:pPr>
      <w:r w:rsidRPr="007A4067">
        <w:rPr>
          <w:lang w:val="it-IT"/>
        </w:rPr>
        <w:t>fari abbaglianti</w:t>
      </w:r>
      <w:r w:rsidR="004200B1" w:rsidRPr="007A4067">
        <w:rPr>
          <w:lang w:val="it-IT"/>
        </w:rPr>
        <w:t>: FERVOR 180,</w:t>
      </w:r>
      <w:r w:rsidR="00A911F5" w:rsidRPr="007A4067">
        <w:rPr>
          <w:lang w:val="it-IT"/>
        </w:rPr>
        <w:t xml:space="preserve"> FERVOR 220,</w:t>
      </w:r>
      <w:r w:rsidR="004200B1" w:rsidRPr="007A4067">
        <w:rPr>
          <w:lang w:val="it-IT"/>
        </w:rPr>
        <w:t xml:space="preserve"> C</w:t>
      </w:r>
      <w:r w:rsidR="00B35CD3" w:rsidRPr="007A4067">
        <w:rPr>
          <w:lang w:val="it-IT"/>
        </w:rPr>
        <w:t>DC3,</w:t>
      </w:r>
    </w:p>
    <w:p w:rsidR="00B35CD3" w:rsidRPr="007A4067" w:rsidRDefault="00B74118" w:rsidP="00A43CD4">
      <w:pPr>
        <w:pStyle w:val="Akapitzlist"/>
        <w:numPr>
          <w:ilvl w:val="0"/>
          <w:numId w:val="2"/>
        </w:numPr>
        <w:spacing w:after="0" w:line="240" w:lineRule="auto"/>
        <w:jc w:val="both"/>
        <w:rPr>
          <w:lang w:val="it-IT"/>
        </w:rPr>
      </w:pPr>
      <w:r w:rsidRPr="007A4067">
        <w:rPr>
          <w:lang w:val="it-IT"/>
        </w:rPr>
        <w:t>fari da lavoro</w:t>
      </w:r>
      <w:r w:rsidR="00B510ED" w:rsidRPr="007A4067">
        <w:rPr>
          <w:lang w:val="it-IT"/>
        </w:rPr>
        <w:t>: LEDF, CRV2, CRP1,</w:t>
      </w:r>
    </w:p>
    <w:p w:rsidR="00B510ED" w:rsidRPr="007A4067" w:rsidRDefault="00B74118" w:rsidP="00A43CD4">
      <w:pPr>
        <w:pStyle w:val="Akapitzlist"/>
        <w:numPr>
          <w:ilvl w:val="0"/>
          <w:numId w:val="2"/>
        </w:numPr>
        <w:spacing w:after="0" w:line="240" w:lineRule="auto"/>
        <w:jc w:val="both"/>
        <w:rPr>
          <w:lang w:val="it-IT"/>
        </w:rPr>
      </w:pPr>
      <w:r w:rsidRPr="007A4067">
        <w:rPr>
          <w:lang w:val="it-IT"/>
        </w:rPr>
        <w:t>luce di retromarcia</w:t>
      </w:r>
      <w:r w:rsidR="00B510ED" w:rsidRPr="007A4067">
        <w:rPr>
          <w:lang w:val="it-IT"/>
        </w:rPr>
        <w:t xml:space="preserve"> CRK2-AR.</w:t>
      </w:r>
    </w:p>
    <w:p w:rsidR="00B35CD3" w:rsidRPr="007A4067" w:rsidRDefault="00B35CD3" w:rsidP="00F0686F">
      <w:pPr>
        <w:spacing w:after="0" w:line="240" w:lineRule="auto"/>
        <w:jc w:val="both"/>
        <w:rPr>
          <w:lang w:val="it-IT"/>
        </w:rPr>
      </w:pPr>
    </w:p>
    <w:p w:rsidR="009D4673" w:rsidRPr="007A4067" w:rsidRDefault="00B74118" w:rsidP="00F0686F">
      <w:pPr>
        <w:spacing w:after="0" w:line="240" w:lineRule="auto"/>
        <w:jc w:val="both"/>
        <w:rPr>
          <w:lang w:val="it-IT"/>
        </w:rPr>
      </w:pPr>
      <w:r w:rsidRPr="007A4067">
        <w:rPr>
          <w:lang w:val="it-IT"/>
        </w:rPr>
        <w:t xml:space="preserve">Ora, sul mercato, il produttore polacco ha introdotto una novità unica: il </w:t>
      </w:r>
      <w:r w:rsidRPr="007A4067">
        <w:rPr>
          <w:b/>
          <w:lang w:val="it-IT"/>
        </w:rPr>
        <w:t>faro LED a 4 funzioni</w:t>
      </w:r>
      <w:r w:rsidRPr="007A4067">
        <w:rPr>
          <w:lang w:val="it-IT"/>
        </w:rPr>
        <w:t xml:space="preserve"> da installare nel popolare formato </w:t>
      </w:r>
      <w:r w:rsidRPr="007A4067">
        <w:rPr>
          <w:b/>
          <w:lang w:val="it-IT"/>
        </w:rPr>
        <w:t xml:space="preserve">da 7 pollici, </w:t>
      </w:r>
      <w:r w:rsidRPr="007A4067">
        <w:rPr>
          <w:lang w:val="it-IT"/>
        </w:rPr>
        <w:t>utilizzato da molte auto. Con un aspetto moderno e un basso consumo energetico, il faro ha 4 funzioni luminose</w:t>
      </w:r>
      <w:r w:rsidR="00B510ED" w:rsidRPr="007A4067">
        <w:rPr>
          <w:lang w:val="it-IT"/>
        </w:rPr>
        <w:t xml:space="preserve">: </w:t>
      </w:r>
    </w:p>
    <w:p w:rsidR="009D4673" w:rsidRPr="007A4067" w:rsidRDefault="00B74118" w:rsidP="00B74118">
      <w:pPr>
        <w:pStyle w:val="Akapitzlist"/>
        <w:numPr>
          <w:ilvl w:val="0"/>
          <w:numId w:val="4"/>
        </w:numPr>
        <w:spacing w:after="0" w:line="240" w:lineRule="auto"/>
        <w:jc w:val="both"/>
        <w:rPr>
          <w:lang w:val="it-IT"/>
        </w:rPr>
      </w:pPr>
      <w:r w:rsidRPr="007A4067">
        <w:rPr>
          <w:lang w:val="it-IT"/>
        </w:rPr>
        <w:t xml:space="preserve">anabbagliante </w:t>
      </w:r>
      <w:r w:rsidR="009D4673" w:rsidRPr="007A4067">
        <w:rPr>
          <w:lang w:val="it-IT"/>
        </w:rPr>
        <w:t>– 11W</w:t>
      </w:r>
      <w:r w:rsidR="00A911F5" w:rsidRPr="007A4067">
        <w:rPr>
          <w:lang w:val="it-IT"/>
        </w:rPr>
        <w:t xml:space="preserve">, </w:t>
      </w:r>
    </w:p>
    <w:p w:rsidR="009D4673" w:rsidRPr="007A4067" w:rsidRDefault="00B74118" w:rsidP="00B74118">
      <w:pPr>
        <w:pStyle w:val="Akapitzlist"/>
        <w:numPr>
          <w:ilvl w:val="0"/>
          <w:numId w:val="4"/>
        </w:numPr>
        <w:spacing w:after="0" w:line="240" w:lineRule="auto"/>
        <w:jc w:val="both"/>
        <w:rPr>
          <w:lang w:val="it-IT"/>
        </w:rPr>
      </w:pPr>
      <w:r w:rsidRPr="007A4067">
        <w:rPr>
          <w:lang w:val="it-IT"/>
        </w:rPr>
        <w:t xml:space="preserve">abbagliante </w:t>
      </w:r>
      <w:r w:rsidR="009D4673" w:rsidRPr="007A4067">
        <w:rPr>
          <w:lang w:val="it-IT"/>
        </w:rPr>
        <w:t>- 11W</w:t>
      </w:r>
      <w:r w:rsidR="00A911F5" w:rsidRPr="007A4067">
        <w:rPr>
          <w:lang w:val="it-IT"/>
        </w:rPr>
        <w:t xml:space="preserve">, </w:t>
      </w:r>
    </w:p>
    <w:p w:rsidR="009D4673" w:rsidRPr="007A4067" w:rsidRDefault="00B74118" w:rsidP="00B74118">
      <w:pPr>
        <w:pStyle w:val="Akapitzlist"/>
        <w:numPr>
          <w:ilvl w:val="0"/>
          <w:numId w:val="4"/>
        </w:numPr>
        <w:spacing w:after="0" w:line="240" w:lineRule="auto"/>
        <w:jc w:val="both"/>
        <w:rPr>
          <w:lang w:val="it-IT"/>
        </w:rPr>
      </w:pPr>
      <w:r w:rsidRPr="007A4067">
        <w:rPr>
          <w:lang w:val="it-IT"/>
        </w:rPr>
        <w:t xml:space="preserve">posizione </w:t>
      </w:r>
      <w:r w:rsidR="009D4673" w:rsidRPr="007A4067">
        <w:rPr>
          <w:lang w:val="it-IT"/>
        </w:rPr>
        <w:t>– 1,4W</w:t>
      </w:r>
      <w:r w:rsidR="00A911F5" w:rsidRPr="007A4067">
        <w:rPr>
          <w:lang w:val="it-IT"/>
        </w:rPr>
        <w:t xml:space="preserve">, </w:t>
      </w:r>
    </w:p>
    <w:p w:rsidR="009D4673" w:rsidRPr="007A4067" w:rsidRDefault="00B74118" w:rsidP="00B74118">
      <w:pPr>
        <w:pStyle w:val="Akapitzlist"/>
        <w:numPr>
          <w:ilvl w:val="0"/>
          <w:numId w:val="4"/>
        </w:numPr>
        <w:spacing w:after="0" w:line="240" w:lineRule="auto"/>
        <w:jc w:val="both"/>
        <w:rPr>
          <w:lang w:val="it-IT"/>
        </w:rPr>
      </w:pPr>
      <w:r w:rsidRPr="007A4067">
        <w:rPr>
          <w:lang w:val="it-IT"/>
        </w:rPr>
        <w:t xml:space="preserve">marcia diurna </w:t>
      </w:r>
      <w:r w:rsidR="00A911F5" w:rsidRPr="007A4067">
        <w:rPr>
          <w:lang w:val="it-IT"/>
        </w:rPr>
        <w:t>(DRL)</w:t>
      </w:r>
      <w:r w:rsidR="00F45A76" w:rsidRPr="007A4067">
        <w:rPr>
          <w:lang w:val="it-IT"/>
        </w:rPr>
        <w:t xml:space="preserve"> – 5,5</w:t>
      </w:r>
      <w:r w:rsidR="009D4673" w:rsidRPr="007A4067">
        <w:rPr>
          <w:lang w:val="it-IT"/>
        </w:rPr>
        <w:t>W</w:t>
      </w:r>
      <w:r w:rsidR="00B510ED" w:rsidRPr="007A4067">
        <w:rPr>
          <w:lang w:val="it-IT"/>
        </w:rPr>
        <w:t xml:space="preserve">. </w:t>
      </w:r>
    </w:p>
    <w:p w:rsidR="00A911F5" w:rsidRPr="007A4067" w:rsidRDefault="007A4067" w:rsidP="00F0686F">
      <w:pPr>
        <w:spacing w:after="0" w:line="240" w:lineRule="auto"/>
        <w:jc w:val="both"/>
        <w:rPr>
          <w:lang w:val="it-IT"/>
        </w:rPr>
      </w:pPr>
      <w:r w:rsidRPr="007A4067">
        <w:rPr>
          <w:lang w:val="it-IT"/>
        </w:rPr>
        <w:t>La luce di marcia diurna DRL, che viene utilizzata più frequentemente nella guida quotidana, consuma solo 5,5W!</w:t>
      </w:r>
    </w:p>
    <w:p w:rsidR="00125BDC" w:rsidRPr="007A4067" w:rsidRDefault="007A4067" w:rsidP="00F0686F">
      <w:pPr>
        <w:spacing w:after="0" w:line="240" w:lineRule="auto"/>
        <w:jc w:val="both"/>
        <w:rPr>
          <w:lang w:val="it-IT"/>
        </w:rPr>
      </w:pPr>
      <w:r w:rsidRPr="007A4067">
        <w:rPr>
          <w:lang w:val="it-IT"/>
        </w:rPr>
        <w:t xml:space="preserve">Il faro abbagliante con numero di riferimento 17,5 e una portata di circa 270 m offre un'illuminazione ottimale della strada da percorrere e condizioni di guida confortevoli per il conducente. Grazie alla </w:t>
      </w:r>
      <w:r w:rsidRPr="007A4067">
        <w:rPr>
          <w:b/>
          <w:lang w:val="it-IT"/>
        </w:rPr>
        <w:t>possibilità di utilizzare contemporaneamente i fari abbaglianti e anabbaglianti</w:t>
      </w:r>
      <w:r w:rsidRPr="007A4067">
        <w:rPr>
          <w:lang w:val="it-IT"/>
        </w:rPr>
        <w:t xml:space="preserve"> (il faro è omologato HCR), chi si trova al volante ha un campo visivo ancora migliore.</w:t>
      </w:r>
      <w:r w:rsidR="003725B3" w:rsidRPr="007A4067">
        <w:rPr>
          <w:lang w:val="it-IT"/>
        </w:rPr>
        <w:t>.</w:t>
      </w:r>
    </w:p>
    <w:p w:rsidR="00125BDC" w:rsidRPr="007A4067" w:rsidRDefault="00125BDC" w:rsidP="00F0686F">
      <w:pPr>
        <w:spacing w:after="0" w:line="240" w:lineRule="auto"/>
        <w:jc w:val="both"/>
        <w:rPr>
          <w:lang w:val="it-IT"/>
        </w:rPr>
      </w:pPr>
    </w:p>
    <w:p w:rsidR="00A43CD4" w:rsidRPr="007A4067" w:rsidRDefault="007A4067" w:rsidP="00F0686F">
      <w:pPr>
        <w:spacing w:after="0" w:line="240" w:lineRule="auto"/>
        <w:jc w:val="both"/>
        <w:rPr>
          <w:lang w:val="it-IT"/>
        </w:rPr>
      </w:pPr>
      <w:r w:rsidRPr="007A4067">
        <w:rPr>
          <w:lang w:val="it-IT"/>
        </w:rPr>
        <w:t>Ciò che possiamo aspettarci quando prendiamo in mano il proiettore è:</w:t>
      </w:r>
    </w:p>
    <w:p w:rsidR="00A43CD4" w:rsidRPr="007A4067" w:rsidRDefault="007A4067" w:rsidP="007A4067">
      <w:pPr>
        <w:pStyle w:val="Akapitzlist"/>
        <w:numPr>
          <w:ilvl w:val="0"/>
          <w:numId w:val="3"/>
        </w:numPr>
        <w:spacing w:after="0" w:line="240" w:lineRule="auto"/>
        <w:jc w:val="both"/>
        <w:rPr>
          <w:lang w:val="it-IT"/>
        </w:rPr>
      </w:pPr>
      <w:r w:rsidRPr="007A4067">
        <w:rPr>
          <w:lang w:val="it-IT"/>
        </w:rPr>
        <w:t>attenzione ai dettagli,</w:t>
      </w:r>
    </w:p>
    <w:p w:rsidR="00A43CD4" w:rsidRPr="007A4067" w:rsidRDefault="007A4067" w:rsidP="007A4067">
      <w:pPr>
        <w:pStyle w:val="Akapitzlist"/>
        <w:numPr>
          <w:ilvl w:val="0"/>
          <w:numId w:val="3"/>
        </w:numPr>
        <w:spacing w:after="0" w:line="240" w:lineRule="auto"/>
        <w:jc w:val="both"/>
        <w:rPr>
          <w:lang w:val="it-IT"/>
        </w:rPr>
      </w:pPr>
      <w:r w:rsidRPr="007A4067">
        <w:rPr>
          <w:lang w:val="it-IT"/>
        </w:rPr>
        <w:lastRenderedPageBreak/>
        <w:t>materiali robusti,</w:t>
      </w:r>
    </w:p>
    <w:p w:rsidR="00A43CD4" w:rsidRPr="007A4067" w:rsidRDefault="007A4067" w:rsidP="007A4067">
      <w:pPr>
        <w:pStyle w:val="Akapitzlist"/>
        <w:numPr>
          <w:ilvl w:val="0"/>
          <w:numId w:val="3"/>
        </w:numPr>
        <w:spacing w:after="0" w:line="240" w:lineRule="auto"/>
        <w:jc w:val="both"/>
        <w:rPr>
          <w:lang w:val="it-IT"/>
        </w:rPr>
      </w:pPr>
      <w:r w:rsidRPr="007A4067">
        <w:rPr>
          <w:lang w:val="it-IT"/>
        </w:rPr>
        <w:t>costruzione robusta.</w:t>
      </w:r>
    </w:p>
    <w:p w:rsidR="004200B1" w:rsidRPr="007A4067" w:rsidRDefault="004200B1" w:rsidP="004200B1">
      <w:pPr>
        <w:spacing w:after="0" w:line="240" w:lineRule="auto"/>
        <w:jc w:val="both"/>
        <w:rPr>
          <w:lang w:val="it-IT"/>
        </w:rPr>
      </w:pPr>
    </w:p>
    <w:p w:rsidR="004200B1" w:rsidRPr="007A4067" w:rsidRDefault="004200B1" w:rsidP="004200B1">
      <w:pPr>
        <w:spacing w:after="0" w:line="240" w:lineRule="auto"/>
        <w:jc w:val="both"/>
        <w:rPr>
          <w:lang w:val="it-IT"/>
        </w:rPr>
      </w:pPr>
      <w:r w:rsidRPr="007A4067">
        <w:rPr>
          <w:noProof/>
          <w:lang w:eastAsia="pl-PL"/>
        </w:rPr>
        <w:drawing>
          <wp:inline distT="0" distB="0" distL="0" distR="0">
            <wp:extent cx="1897075" cy="1259888"/>
            <wp:effectExtent l="0" t="0" r="8255" b="0"/>
            <wp:docPr id="2" name="Obraz 2" descr="S:\Dziubek Piotr\Sylwia\EGC1\Miniaturki\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ziubek Piotr\Sylwia\EGC1\Miniaturki\2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075" cy="1259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4067">
        <w:rPr>
          <w:lang w:val="it-IT"/>
        </w:rPr>
        <w:t xml:space="preserve"> </w:t>
      </w:r>
      <w:r w:rsidRPr="007A4067">
        <w:rPr>
          <w:noProof/>
          <w:lang w:eastAsia="pl-PL"/>
        </w:rPr>
        <w:drawing>
          <wp:inline distT="0" distB="0" distL="0" distR="0">
            <wp:extent cx="1881505" cy="1259164"/>
            <wp:effectExtent l="0" t="0" r="4445" b="0"/>
            <wp:docPr id="4" name="Obraz 4" descr="S:\Dziubek Piotr\Sylwia\EGC1\Miniaturki\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Dziubek Piotr\Sylwia\EGC1\Miniaturki\4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05" cy="125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4067">
        <w:rPr>
          <w:lang w:val="it-IT"/>
        </w:rPr>
        <w:t xml:space="preserve"> </w:t>
      </w:r>
      <w:r w:rsidRPr="007A4067">
        <w:rPr>
          <w:noProof/>
          <w:lang w:eastAsia="pl-PL"/>
        </w:rPr>
        <w:drawing>
          <wp:inline distT="0" distB="0" distL="0" distR="0" wp14:anchorId="14B23656" wp14:editId="13DB4475">
            <wp:extent cx="1870941" cy="1252093"/>
            <wp:effectExtent l="0" t="0" r="0" b="5715"/>
            <wp:docPr id="3" name="Obraz 3" descr="S:\Dziubek Piotr\Sylwia\EGC1\Miniaturki\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Dziubek Piotr\Sylwia\EGC1\Miniaturki\3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941" cy="1252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B8E" w:rsidRPr="007A4067" w:rsidRDefault="001D5B8E" w:rsidP="001D5B8E">
      <w:pPr>
        <w:spacing w:after="0" w:line="240" w:lineRule="auto"/>
        <w:jc w:val="both"/>
        <w:rPr>
          <w:lang w:val="it-IT"/>
        </w:rPr>
      </w:pPr>
    </w:p>
    <w:p w:rsidR="00096649" w:rsidRPr="007A4067" w:rsidRDefault="00096649" w:rsidP="001D5B8E">
      <w:pPr>
        <w:spacing w:after="0" w:line="240" w:lineRule="auto"/>
        <w:jc w:val="both"/>
        <w:rPr>
          <w:lang w:val="it-IT"/>
        </w:rPr>
      </w:pPr>
    </w:p>
    <w:p w:rsidR="00A43CD4" w:rsidRPr="007A4067" w:rsidRDefault="007A4067" w:rsidP="00F0686F">
      <w:pPr>
        <w:spacing w:after="0" w:line="240" w:lineRule="auto"/>
        <w:jc w:val="both"/>
        <w:rPr>
          <w:lang w:val="it-IT"/>
        </w:rPr>
      </w:pPr>
      <w:r w:rsidRPr="007A4067">
        <w:rPr>
          <w:lang w:val="it-IT"/>
        </w:rPr>
        <w:t xml:space="preserve">L'EGC1 è un proiettore integrato dedicato a un'ampia gamma di marche di auto: </w:t>
      </w:r>
      <w:r w:rsidR="009F0A13" w:rsidRPr="007A4067">
        <w:rPr>
          <w:lang w:val="it-IT"/>
        </w:rPr>
        <w:t>Jeep Wrangler: TJ (97-06), CJ7 (76-86), JK (07-17), Land Rover Defender (1983 e oltre), Lada: Niva 2121, Niva 2131, Mazda MX-5 (89</w:t>
      </w:r>
      <w:r w:rsidR="009F0A13">
        <w:rPr>
          <w:lang w:val="it-IT"/>
        </w:rPr>
        <w:t xml:space="preserve">-98), Suzuki Samurai SJ (81-98), </w:t>
      </w:r>
      <w:r w:rsidRPr="007A4067">
        <w:rPr>
          <w:lang w:val="it-IT"/>
        </w:rPr>
        <w:t>Chevrolet Camaro (70-81), Ford Mus</w:t>
      </w:r>
      <w:r w:rsidR="009F0A13">
        <w:rPr>
          <w:lang w:val="it-IT"/>
        </w:rPr>
        <w:t>tang (73-81), Jaguar XJ (68-92)</w:t>
      </w:r>
      <w:r w:rsidRPr="007A4067">
        <w:rPr>
          <w:lang w:val="it-IT"/>
        </w:rPr>
        <w:t xml:space="preserve"> e a qualsiasi altro veicolo compatibile con i fari a 7 pollici</w:t>
      </w:r>
      <w:r w:rsidR="001D5B8E" w:rsidRPr="007A4067">
        <w:rPr>
          <w:lang w:val="it-IT"/>
        </w:rPr>
        <w:t>.</w:t>
      </w:r>
      <w:r w:rsidR="00F45A76" w:rsidRPr="007A4067">
        <w:rPr>
          <w:lang w:val="it-IT"/>
        </w:rPr>
        <w:t xml:space="preserve"> </w:t>
      </w:r>
      <w:r w:rsidRPr="007A4067">
        <w:rPr>
          <w:lang w:val="it-IT"/>
        </w:rPr>
        <w:t xml:space="preserve">È progettato per essere montato negli alloggiamenti previsti o per essere integrato in altre cavità anteriori del veicolo. </w:t>
      </w:r>
      <w:r w:rsidR="002C5BBF" w:rsidRPr="007A4067">
        <w:rPr>
          <w:lang w:val="it-IT"/>
        </w:rPr>
        <w:t xml:space="preserve"> </w:t>
      </w:r>
    </w:p>
    <w:p w:rsidR="002C5BBF" w:rsidRPr="007A4067" w:rsidRDefault="007A4067" w:rsidP="00F0686F">
      <w:pPr>
        <w:spacing w:after="0" w:line="240" w:lineRule="auto"/>
        <w:jc w:val="both"/>
        <w:rPr>
          <w:lang w:val="it-IT"/>
        </w:rPr>
      </w:pPr>
      <w:r w:rsidRPr="007A4067">
        <w:rPr>
          <w:lang w:val="it-IT"/>
        </w:rPr>
        <w:t>Il prodotto si colloca nella fascia di prezzo media. È un'ottima alternativa sia ai fari pionieristici sia ai sostituti economici, che differiscono notevolmente per classe e qualità dalle aspettative degli utenti.</w:t>
      </w:r>
    </w:p>
    <w:p w:rsidR="004200B1" w:rsidRPr="007A4067" w:rsidRDefault="004200B1" w:rsidP="004200B1">
      <w:pPr>
        <w:spacing w:after="0" w:line="240" w:lineRule="auto"/>
        <w:jc w:val="both"/>
        <w:rPr>
          <w:lang w:val="it-IT"/>
        </w:rPr>
      </w:pPr>
    </w:p>
    <w:p w:rsidR="004200B1" w:rsidRPr="007A4067" w:rsidRDefault="007A4067" w:rsidP="004200B1">
      <w:pPr>
        <w:spacing w:after="0" w:line="240" w:lineRule="auto"/>
        <w:jc w:val="both"/>
        <w:rPr>
          <w:lang w:val="it-IT"/>
        </w:rPr>
      </w:pPr>
      <w:r w:rsidRPr="007A4067">
        <w:rPr>
          <w:lang w:val="it-IT"/>
        </w:rPr>
        <w:t>Il codice del nuovo prodotto è:</w:t>
      </w:r>
    </w:p>
    <w:p w:rsidR="004200B1" w:rsidRPr="007A4067" w:rsidRDefault="004200B1" w:rsidP="004200B1">
      <w:pPr>
        <w:spacing w:after="0" w:line="240" w:lineRule="auto"/>
        <w:jc w:val="both"/>
        <w:rPr>
          <w:lang w:val="it-IT"/>
        </w:rPr>
      </w:pPr>
      <w:r w:rsidRPr="007A4067">
        <w:rPr>
          <w:lang w:val="it-IT"/>
        </w:rPr>
        <w:t>EGC1.55400</w:t>
      </w:r>
      <w:bookmarkStart w:id="0" w:name="_GoBack"/>
      <w:bookmarkEnd w:id="0"/>
    </w:p>
    <w:p w:rsidR="00765059" w:rsidRPr="007A4067" w:rsidRDefault="00765059" w:rsidP="00F0686F">
      <w:pPr>
        <w:spacing w:after="0" w:line="240" w:lineRule="auto"/>
        <w:jc w:val="both"/>
        <w:rPr>
          <w:lang w:val="it-IT"/>
        </w:rPr>
      </w:pPr>
    </w:p>
    <w:p w:rsidR="007A4067" w:rsidRPr="007A4067" w:rsidRDefault="007A4067" w:rsidP="007A4067">
      <w:pPr>
        <w:spacing w:after="0" w:line="240" w:lineRule="auto"/>
        <w:jc w:val="both"/>
        <w:rPr>
          <w:lang w:val="it-IT"/>
        </w:rPr>
      </w:pPr>
      <w:r w:rsidRPr="007A4067">
        <w:rPr>
          <w:lang w:val="it-IT"/>
        </w:rPr>
        <w:t>Secondo quanto annunciato dal produttore, le sorprese per quest'anno non finiscono qui:</w:t>
      </w:r>
    </w:p>
    <w:p w:rsidR="00A43CD4" w:rsidRPr="007A4067" w:rsidRDefault="007A4067" w:rsidP="007A4067">
      <w:pPr>
        <w:spacing w:after="0" w:line="240" w:lineRule="auto"/>
        <w:jc w:val="both"/>
        <w:rPr>
          <w:lang w:val="it-IT"/>
        </w:rPr>
      </w:pPr>
      <w:r w:rsidRPr="007A4067">
        <w:rPr>
          <w:lang w:val="it-IT"/>
        </w:rPr>
        <w:t>"Stiamo dando gli ultimi ritocchi all'attesissima ledbar. Sarà disponibile in diverse opzioni con differenti flussi luminosi e possibilità di montaggio. Speriamo che anche questa volta saremo in grado di sorprendere positivamente gli appassionati della buona illuminazione", conclude Tomasz Hajduk.</w:t>
      </w:r>
    </w:p>
    <w:p w:rsidR="00765059" w:rsidRPr="007A4067" w:rsidRDefault="00765059" w:rsidP="00F0686F">
      <w:pPr>
        <w:spacing w:after="0" w:line="240" w:lineRule="auto"/>
        <w:jc w:val="both"/>
        <w:rPr>
          <w:lang w:val="it-IT"/>
        </w:rPr>
      </w:pPr>
    </w:p>
    <w:p w:rsidR="008559CB" w:rsidRPr="007A4067" w:rsidRDefault="007A4067" w:rsidP="00F0686F">
      <w:pPr>
        <w:spacing w:after="0" w:line="240" w:lineRule="auto"/>
        <w:jc w:val="both"/>
        <w:rPr>
          <w:lang w:val="it-IT"/>
        </w:rPr>
      </w:pPr>
      <w:r w:rsidRPr="007A4067">
        <w:rPr>
          <w:lang w:val="it-IT"/>
        </w:rPr>
        <w:t>Comunicato stampa</w:t>
      </w:r>
      <w:r w:rsidR="008559CB" w:rsidRPr="007A4067">
        <w:rPr>
          <w:lang w:val="it-IT"/>
        </w:rPr>
        <w:t>: WESEM</w:t>
      </w:r>
    </w:p>
    <w:p w:rsidR="008559CB" w:rsidRDefault="008559CB" w:rsidP="00F0686F">
      <w:pPr>
        <w:spacing w:after="0" w:line="240" w:lineRule="auto"/>
        <w:jc w:val="both"/>
        <w:rPr>
          <w:lang w:val="it-IT"/>
        </w:rPr>
      </w:pPr>
    </w:p>
    <w:p w:rsidR="00906F9F" w:rsidRDefault="00906F9F" w:rsidP="00F0686F">
      <w:pPr>
        <w:spacing w:after="0" w:line="240" w:lineRule="auto"/>
        <w:jc w:val="both"/>
        <w:rPr>
          <w:lang w:val="it-IT"/>
        </w:rPr>
      </w:pPr>
      <w:r>
        <w:rPr>
          <w:lang w:val="it-IT"/>
        </w:rPr>
        <w:t>--</w:t>
      </w:r>
    </w:p>
    <w:p w:rsidR="00906F9F" w:rsidRPr="007A4067" w:rsidRDefault="00906F9F" w:rsidP="00F0686F">
      <w:pPr>
        <w:spacing w:after="0" w:line="240" w:lineRule="auto"/>
        <w:jc w:val="both"/>
        <w:rPr>
          <w:lang w:val="it-IT"/>
        </w:rPr>
      </w:pPr>
      <w:r>
        <w:rPr>
          <w:lang w:val="it-IT"/>
        </w:rPr>
        <w:t>it.wesem.com</w:t>
      </w:r>
    </w:p>
    <w:sectPr w:rsidR="00906F9F" w:rsidRPr="007A406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A53" w:rsidRDefault="003E1A53" w:rsidP="00B75221">
      <w:pPr>
        <w:spacing w:after="0" w:line="240" w:lineRule="auto"/>
      </w:pPr>
      <w:r>
        <w:separator/>
      </w:r>
    </w:p>
  </w:endnote>
  <w:endnote w:type="continuationSeparator" w:id="0">
    <w:p w:rsidR="003E1A53" w:rsidRDefault="003E1A53" w:rsidP="00B7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A53" w:rsidRDefault="003E1A53" w:rsidP="00B75221">
      <w:pPr>
        <w:spacing w:after="0" w:line="240" w:lineRule="auto"/>
      </w:pPr>
      <w:r>
        <w:separator/>
      </w:r>
    </w:p>
  </w:footnote>
  <w:footnote w:type="continuationSeparator" w:id="0">
    <w:p w:rsidR="003E1A53" w:rsidRDefault="003E1A53" w:rsidP="00B7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221" w:rsidRDefault="00B75221" w:rsidP="00B75221">
    <w:pPr>
      <w:pStyle w:val="Nagwek"/>
      <w:jc w:val="right"/>
    </w:pPr>
    <w:r>
      <w:rPr>
        <w:noProof/>
        <w:lang w:eastAsia="pl-PL"/>
      </w:rPr>
      <w:drawing>
        <wp:inline distT="0" distB="0" distL="0" distR="0" wp14:anchorId="5EFB0F93" wp14:editId="43CF4F62">
          <wp:extent cx="1457325" cy="600075"/>
          <wp:effectExtent l="0" t="0" r="9525" b="0"/>
          <wp:docPr id="1" name="Obraz 1" descr="D:\Dokumenty_marketing\logo\wese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:\Dokumenty_marketing\logo\wese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5221" w:rsidRDefault="00B752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F0A88"/>
    <w:multiLevelType w:val="hybridMultilevel"/>
    <w:tmpl w:val="FC829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923AE"/>
    <w:multiLevelType w:val="hybridMultilevel"/>
    <w:tmpl w:val="173CD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514F7"/>
    <w:multiLevelType w:val="hybridMultilevel"/>
    <w:tmpl w:val="E85E1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97A97"/>
    <w:multiLevelType w:val="hybridMultilevel"/>
    <w:tmpl w:val="7C180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C3A"/>
    <w:rsid w:val="0002752A"/>
    <w:rsid w:val="0009019C"/>
    <w:rsid w:val="000913B8"/>
    <w:rsid w:val="00096649"/>
    <w:rsid w:val="000B5546"/>
    <w:rsid w:val="000C64A5"/>
    <w:rsid w:val="000D334C"/>
    <w:rsid w:val="00125BDC"/>
    <w:rsid w:val="0019119B"/>
    <w:rsid w:val="001D4E23"/>
    <w:rsid w:val="001D5B8E"/>
    <w:rsid w:val="001F2688"/>
    <w:rsid w:val="002211BF"/>
    <w:rsid w:val="00224F32"/>
    <w:rsid w:val="002961BB"/>
    <w:rsid w:val="002A258C"/>
    <w:rsid w:val="002C5BBF"/>
    <w:rsid w:val="0035785C"/>
    <w:rsid w:val="003725B3"/>
    <w:rsid w:val="00393F32"/>
    <w:rsid w:val="003A5784"/>
    <w:rsid w:val="003C6D85"/>
    <w:rsid w:val="003E1A53"/>
    <w:rsid w:val="00405055"/>
    <w:rsid w:val="004200B1"/>
    <w:rsid w:val="004952A3"/>
    <w:rsid w:val="004F4717"/>
    <w:rsid w:val="005018E7"/>
    <w:rsid w:val="00547CA0"/>
    <w:rsid w:val="00554C9F"/>
    <w:rsid w:val="006148C5"/>
    <w:rsid w:val="00633513"/>
    <w:rsid w:val="006B35CE"/>
    <w:rsid w:val="006B67F5"/>
    <w:rsid w:val="0073356F"/>
    <w:rsid w:val="00747DE1"/>
    <w:rsid w:val="00765059"/>
    <w:rsid w:val="007A4067"/>
    <w:rsid w:val="007E44BA"/>
    <w:rsid w:val="00846CFF"/>
    <w:rsid w:val="008530E7"/>
    <w:rsid w:val="008559CB"/>
    <w:rsid w:val="008D09AA"/>
    <w:rsid w:val="00906F9F"/>
    <w:rsid w:val="009B2C3A"/>
    <w:rsid w:val="009D4673"/>
    <w:rsid w:val="009F0A13"/>
    <w:rsid w:val="00A20088"/>
    <w:rsid w:val="00A43CD4"/>
    <w:rsid w:val="00A6750C"/>
    <w:rsid w:val="00A911F5"/>
    <w:rsid w:val="00AC15A2"/>
    <w:rsid w:val="00AF2871"/>
    <w:rsid w:val="00B35CD3"/>
    <w:rsid w:val="00B510ED"/>
    <w:rsid w:val="00B74118"/>
    <w:rsid w:val="00B75221"/>
    <w:rsid w:val="00BD5DEA"/>
    <w:rsid w:val="00C11973"/>
    <w:rsid w:val="00C121E0"/>
    <w:rsid w:val="00C36EB0"/>
    <w:rsid w:val="00C4350B"/>
    <w:rsid w:val="00C67CFA"/>
    <w:rsid w:val="00CB2B27"/>
    <w:rsid w:val="00DB438A"/>
    <w:rsid w:val="00DF6ACC"/>
    <w:rsid w:val="00E62B70"/>
    <w:rsid w:val="00F04479"/>
    <w:rsid w:val="00F0686F"/>
    <w:rsid w:val="00F45A76"/>
    <w:rsid w:val="00F6526E"/>
    <w:rsid w:val="00F840FD"/>
    <w:rsid w:val="00FC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E4120-26CB-4836-9391-CB216445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287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75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221"/>
  </w:style>
  <w:style w:type="paragraph" w:styleId="Stopka">
    <w:name w:val="footer"/>
    <w:basedOn w:val="Normalny"/>
    <w:link w:val="StopkaZnak"/>
    <w:uiPriority w:val="99"/>
    <w:unhideWhenUsed/>
    <w:rsid w:val="00B75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221"/>
  </w:style>
  <w:style w:type="paragraph" w:styleId="Tekstdymka">
    <w:name w:val="Balloon Text"/>
    <w:basedOn w:val="Normalny"/>
    <w:link w:val="TekstdymkaZnak"/>
    <w:uiPriority w:val="99"/>
    <w:semiHidden/>
    <w:unhideWhenUsed/>
    <w:rsid w:val="00E62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B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Misterkiewicz-Lis</dc:creator>
  <cp:keywords/>
  <dc:description/>
  <cp:lastModifiedBy>Sylwia Misterkiewicz-Lis</cp:lastModifiedBy>
  <cp:revision>10</cp:revision>
  <cp:lastPrinted>2023-05-31T08:33:00Z</cp:lastPrinted>
  <dcterms:created xsi:type="dcterms:W3CDTF">2023-06-05T09:10:00Z</dcterms:created>
  <dcterms:modified xsi:type="dcterms:W3CDTF">2023-07-05T12:50:00Z</dcterms:modified>
</cp:coreProperties>
</file>